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027C6" w14:textId="4ED94974" w:rsidR="008110BF" w:rsidRPr="008110BF" w:rsidRDefault="008110BF" w:rsidP="008110BF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r w:rsidRPr="008110BF">
        <w:rPr>
          <w:rFonts w:ascii="Times New Roman" w:eastAsia="Times New Roman" w:hAnsi="Times New Roman" w:cs="Times New Roman"/>
          <w:color w:val="000000"/>
          <w:lang w:eastAsia="ar-SA"/>
        </w:rPr>
        <w:t>Приложение № 2</w:t>
      </w:r>
    </w:p>
    <w:p w14:paraId="31D202DA" w14:textId="3AF97FAB" w:rsidR="00BB3F33" w:rsidRDefault="008110BF" w:rsidP="008110BF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110BF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811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документов/сведений,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811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являющихся результатом предоставления государственных </w:t>
      </w:r>
      <w:r w:rsidRPr="00811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811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</w:p>
    <w:p w14:paraId="25D66280" w14:textId="77777777" w:rsidR="008110BF" w:rsidRPr="002A53A6" w:rsidRDefault="008110BF" w:rsidP="008110BF">
      <w:pPr>
        <w:spacing w:line="240" w:lineRule="auto"/>
        <w:jc w:val="right"/>
        <w:rPr>
          <w:rFonts w:ascii="Times New Roman" w:hAnsi="Times New Roman" w:cs="Times New Roman"/>
          <w:color w:val="70AD47" w:themeColor="accent6"/>
          <w:sz w:val="28"/>
          <w:szCs w:val="28"/>
        </w:rPr>
      </w:pPr>
    </w:p>
    <w:p w14:paraId="60C426AE" w14:textId="77777777" w:rsidR="00BB3F33" w:rsidRPr="005E098D" w:rsidRDefault="00BB3F33" w:rsidP="00BB3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98D">
        <w:rPr>
          <w:rFonts w:ascii="Times New Roman" w:hAnsi="Times New Roman" w:cs="Times New Roman"/>
          <w:b/>
          <w:bCs/>
          <w:sz w:val="28"/>
          <w:szCs w:val="28"/>
        </w:rPr>
        <w:t xml:space="preserve">Порядок действий </w:t>
      </w:r>
    </w:p>
    <w:p w14:paraId="600CD7F8" w14:textId="77777777" w:rsidR="00BB3F33" w:rsidRPr="005E098D" w:rsidRDefault="00BB3F33" w:rsidP="00BB3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98D">
        <w:rPr>
          <w:rFonts w:ascii="Times New Roman" w:hAnsi="Times New Roman" w:cs="Times New Roman"/>
          <w:b/>
          <w:bCs/>
          <w:sz w:val="28"/>
          <w:szCs w:val="28"/>
        </w:rPr>
        <w:t xml:space="preserve">при оказании государственной </w:t>
      </w:r>
      <w:r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Pr="005E0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C64179" w14:textId="77777777" w:rsidR="00BB3F33" w:rsidRPr="00280699" w:rsidRDefault="00BB3F33" w:rsidP="00BB3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5E098D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Предоставление </w:t>
      </w:r>
      <w:r w:rsidRPr="005E098D">
        <w:rPr>
          <w:rFonts w:ascii="Times New Roman" w:hAnsi="Times New Roman" w:cs="Times New Roman"/>
          <w:b/>
          <w:sz w:val="28"/>
          <w:szCs w:val="28"/>
        </w:rPr>
        <w:t>заинтересованным лицам сведений, содержащихся в реестре дисквалифицированных лиц</w:t>
      </w:r>
    </w:p>
    <w:p w14:paraId="3BCAACE1" w14:textId="77777777" w:rsidR="00BB3F33" w:rsidRPr="00280699" w:rsidRDefault="00BB3F33" w:rsidP="00BB3F3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inherit" w:hAnsi="inherit"/>
          <w:b/>
          <w:color w:val="222222"/>
        </w:rPr>
      </w:pPr>
    </w:p>
    <w:p w14:paraId="6956F91F" w14:textId="77777777" w:rsidR="00BB3F33" w:rsidRPr="00BB3F33" w:rsidRDefault="00BB3F33" w:rsidP="00BB3F33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F33">
        <w:rPr>
          <w:rFonts w:ascii="Times New Roman" w:hAnsi="Times New Roman" w:cs="Times New Roman"/>
          <w:sz w:val="28"/>
          <w:szCs w:val="28"/>
        </w:rPr>
        <w:tab/>
        <w:t>1. Нормативно-правовые акты, регламентирующие порядок предоставления услуги:</w:t>
      </w:r>
    </w:p>
    <w:p w14:paraId="489FFBBE" w14:textId="3F0487A2" w:rsidR="00BB3F33" w:rsidRPr="005E098D" w:rsidRDefault="00BB3F33" w:rsidP="00BB3F3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98D">
        <w:rPr>
          <w:rFonts w:ascii="Times New Roman" w:hAnsi="Times New Roman" w:cs="Times New Roman"/>
          <w:sz w:val="28"/>
          <w:szCs w:val="28"/>
        </w:rPr>
        <w:t xml:space="preserve">- </w:t>
      </w:r>
      <w:r w:rsidR="00A112D1">
        <w:rPr>
          <w:rFonts w:ascii="Times New Roman" w:hAnsi="Times New Roman" w:cs="Times New Roman"/>
          <w:sz w:val="28"/>
          <w:szCs w:val="28"/>
        </w:rPr>
        <w:t>п</w:t>
      </w:r>
      <w:r w:rsidR="00C078DF" w:rsidRPr="00C078DF">
        <w:rPr>
          <w:rFonts w:ascii="Times New Roman" w:hAnsi="Times New Roman" w:cs="Times New Roman"/>
          <w:sz w:val="28"/>
          <w:szCs w:val="28"/>
        </w:rPr>
        <w:t xml:space="preserve">риказ ФНС России от 10.12.2019 </w:t>
      </w:r>
      <w:r w:rsidR="00A112D1">
        <w:rPr>
          <w:rFonts w:ascii="Times New Roman" w:hAnsi="Times New Roman" w:cs="Times New Roman"/>
          <w:sz w:val="28"/>
          <w:szCs w:val="28"/>
        </w:rPr>
        <w:t>№</w:t>
      </w:r>
      <w:r w:rsidR="00C078DF" w:rsidRPr="00C078DF">
        <w:rPr>
          <w:rFonts w:ascii="Times New Roman" w:hAnsi="Times New Roman" w:cs="Times New Roman"/>
          <w:sz w:val="28"/>
          <w:szCs w:val="28"/>
        </w:rPr>
        <w:t xml:space="preserve"> ММВ-7-14/627@ </w:t>
      </w:r>
      <w:r w:rsidR="00A112D1">
        <w:rPr>
          <w:rFonts w:ascii="Times New Roman" w:hAnsi="Times New Roman" w:cs="Times New Roman"/>
          <w:sz w:val="28"/>
          <w:szCs w:val="28"/>
        </w:rPr>
        <w:t>«</w:t>
      </w:r>
      <w:r w:rsidR="00C078DF" w:rsidRPr="00C078D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</w:t>
      </w:r>
      <w:r w:rsidR="00A112D1">
        <w:rPr>
          <w:rFonts w:ascii="Times New Roman" w:hAnsi="Times New Roman" w:cs="Times New Roman"/>
          <w:sz w:val="28"/>
          <w:szCs w:val="28"/>
        </w:rPr>
        <w:t>»</w:t>
      </w:r>
      <w:r w:rsidRPr="005E098D">
        <w:rPr>
          <w:rFonts w:ascii="Times New Roman" w:hAnsi="Times New Roman" w:cs="Times New Roman"/>
          <w:sz w:val="28"/>
          <w:szCs w:val="28"/>
        </w:rPr>
        <w:t>;</w:t>
      </w:r>
    </w:p>
    <w:p w14:paraId="3C898DED" w14:textId="1EE575E2" w:rsidR="00BB3F33" w:rsidRDefault="00BB3F33" w:rsidP="00BB3F3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9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E098D">
        <w:rPr>
          <w:rFonts w:ascii="Times New Roman" w:hAnsi="Times New Roman" w:cs="Times New Roman"/>
          <w:sz w:val="28"/>
          <w:szCs w:val="28"/>
        </w:rPr>
        <w:t>риказ ФНС России от 31.12.2014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98D">
        <w:rPr>
          <w:rFonts w:ascii="Times New Roman" w:hAnsi="Times New Roman" w:cs="Times New Roman"/>
          <w:sz w:val="28"/>
          <w:szCs w:val="28"/>
        </w:rPr>
        <w:t>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169824" w14:textId="707189ED" w:rsidR="00BB3F33" w:rsidRPr="005E098D" w:rsidRDefault="00BB3F33" w:rsidP="00BB3F3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РФ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РФ».</w:t>
      </w:r>
    </w:p>
    <w:p w14:paraId="71D744CA" w14:textId="77777777" w:rsidR="00BB3F33" w:rsidRPr="00EF6D06" w:rsidRDefault="00BB3F33" w:rsidP="00BB3F3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D06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6A76DD8F" w14:textId="27D258D8" w:rsidR="00BB3F33" w:rsidRPr="00EF6D06" w:rsidRDefault="00BB3F33" w:rsidP="00BB3F33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D06">
        <w:rPr>
          <w:rFonts w:ascii="Times New Roman" w:hAnsi="Times New Roman" w:cs="Times New Roman"/>
          <w:sz w:val="28"/>
          <w:szCs w:val="28"/>
        </w:rPr>
        <w:tab/>
        <w:t>2.</w:t>
      </w:r>
      <w:r w:rsidR="00312988">
        <w:rPr>
          <w:rFonts w:ascii="Times New Roman" w:hAnsi="Times New Roman" w:cs="Times New Roman"/>
          <w:sz w:val="28"/>
          <w:szCs w:val="28"/>
        </w:rPr>
        <w:t xml:space="preserve"> </w:t>
      </w:r>
      <w:r w:rsidRPr="00EF6D06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обеспечивают налоговые органы и их территориально обособленные структурные подразделения.</w:t>
      </w:r>
    </w:p>
    <w:p w14:paraId="6D1EB19B" w14:textId="4BA72DFC" w:rsidR="00BB3F33" w:rsidRPr="00001E76" w:rsidRDefault="00BB3F33" w:rsidP="00BB3F33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D06">
        <w:rPr>
          <w:rFonts w:ascii="Times New Roman" w:hAnsi="Times New Roman" w:cs="Times New Roman"/>
          <w:sz w:val="28"/>
          <w:szCs w:val="28"/>
        </w:rPr>
        <w:tab/>
        <w:t xml:space="preserve">3. Государственная услуга </w:t>
      </w:r>
      <w:r w:rsidRPr="00001E76">
        <w:rPr>
          <w:rFonts w:ascii="Times New Roman" w:hAnsi="Times New Roman" w:cs="Times New Roman"/>
          <w:sz w:val="28"/>
          <w:szCs w:val="28"/>
        </w:rPr>
        <w:t xml:space="preserve">оказывается в </w:t>
      </w:r>
      <w:r w:rsidR="00001E76" w:rsidRPr="00C870D0">
        <w:rPr>
          <w:rFonts w:ascii="Times New Roman" w:hAnsi="Times New Roman" w:cs="Times New Roman"/>
          <w:sz w:val="28"/>
          <w:szCs w:val="28"/>
        </w:rPr>
        <w:t xml:space="preserve">электронном виде с использованием ГИС СО «МФЦ», в том числе посредством единой системы межведомственного электронного взаимодействия </w:t>
      </w:r>
      <w:r w:rsidR="00312988">
        <w:rPr>
          <w:rFonts w:ascii="Times New Roman" w:hAnsi="Times New Roman" w:cs="Times New Roman"/>
          <w:sz w:val="28"/>
          <w:szCs w:val="28"/>
        </w:rPr>
        <w:t>-</w:t>
      </w:r>
      <w:r w:rsidR="00001E76" w:rsidRPr="00C870D0">
        <w:rPr>
          <w:rFonts w:ascii="Times New Roman" w:hAnsi="Times New Roman" w:cs="Times New Roman"/>
          <w:sz w:val="28"/>
          <w:szCs w:val="28"/>
        </w:rPr>
        <w:t xml:space="preserve"> СМЭВ.</w:t>
      </w:r>
    </w:p>
    <w:p w14:paraId="4D77B4DA" w14:textId="77777777" w:rsidR="00B551D7" w:rsidRDefault="00BB3F33" w:rsidP="00BB3F33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EF6D06">
        <w:rPr>
          <w:rFonts w:ascii="Times New Roman" w:hAnsi="Times New Roman" w:cs="Times New Roman"/>
          <w:sz w:val="28"/>
          <w:szCs w:val="28"/>
        </w:rPr>
        <w:t xml:space="preserve">Заявителями являются заинтересованные физические лица (в том </w:t>
      </w:r>
      <w:r w:rsidR="00B551D7">
        <w:rPr>
          <w:rFonts w:ascii="Times New Roman" w:hAnsi="Times New Roman" w:cs="Times New Roman"/>
          <w:sz w:val="28"/>
          <w:szCs w:val="28"/>
        </w:rPr>
        <w:br/>
      </w:r>
    </w:p>
    <w:p w14:paraId="4D906E69" w14:textId="7E318992" w:rsidR="00BB3F33" w:rsidRPr="00EF6D06" w:rsidRDefault="00BB3F33" w:rsidP="00BB3F33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D06">
        <w:rPr>
          <w:rFonts w:ascii="Times New Roman" w:hAnsi="Times New Roman" w:cs="Times New Roman"/>
          <w:sz w:val="28"/>
          <w:szCs w:val="28"/>
        </w:rPr>
        <w:lastRenderedPageBreak/>
        <w:t>числе индивидуальные предприниматели)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самоуправления, судов)</w:t>
      </w:r>
      <w:r>
        <w:rPr>
          <w:rFonts w:ascii="Times New Roman" w:hAnsi="Times New Roman" w:cs="Times New Roman"/>
          <w:sz w:val="28"/>
          <w:szCs w:val="28"/>
        </w:rPr>
        <w:t>, а также их уполномоченные представители</w:t>
      </w:r>
      <w:r w:rsidRPr="00EF6D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E88996" w14:textId="1DC8E2E6" w:rsidR="00BB3F33" w:rsidRPr="00BB3F33" w:rsidRDefault="00BB3F33" w:rsidP="00BB3F3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D06">
        <w:rPr>
          <w:rFonts w:ascii="Times New Roman" w:hAnsi="Times New Roman" w:cs="Times New Roman"/>
          <w:sz w:val="28"/>
          <w:szCs w:val="28"/>
        </w:rPr>
        <w:t xml:space="preserve">Заявитель обращается в любой МФЦ Самарской области, независимо от места </w:t>
      </w:r>
      <w:r w:rsidRPr="00BB3F33">
        <w:rPr>
          <w:rFonts w:ascii="Times New Roman" w:hAnsi="Times New Roman" w:cs="Times New Roman"/>
          <w:sz w:val="28"/>
          <w:szCs w:val="28"/>
        </w:rPr>
        <w:t xml:space="preserve">регистрации заявителя. </w:t>
      </w:r>
    </w:p>
    <w:p w14:paraId="4BF3185B" w14:textId="272989F9" w:rsidR="00BB3F33" w:rsidRDefault="00BD55BD" w:rsidP="008039B0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3F33" w:rsidRPr="00BB3F33">
        <w:rPr>
          <w:rFonts w:ascii="Times New Roman" w:hAnsi="Times New Roman" w:cs="Times New Roman"/>
          <w:sz w:val="28"/>
          <w:szCs w:val="28"/>
        </w:rPr>
        <w:t>5. Сведения</w:t>
      </w:r>
      <w:r w:rsidR="00BB3F33" w:rsidRPr="00EF6D06">
        <w:rPr>
          <w:rFonts w:ascii="Times New Roman" w:hAnsi="Times New Roman" w:cs="Times New Roman"/>
          <w:sz w:val="28"/>
          <w:szCs w:val="28"/>
        </w:rPr>
        <w:t>, содержащиеся в реестре дисквалифицированных лиц, в виде выписки о конкретном дисквалифицированном лице, либо справки об отсутствии запрашиваемой информации предоставляются заинтересованным лицам за плату в размере 100 рублей.</w:t>
      </w:r>
    </w:p>
    <w:p w14:paraId="47FA453B" w14:textId="77777777" w:rsidR="00BB3F33" w:rsidRDefault="00BB3F33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Документом, необходимым в соответствии с нормативными правовыми актами для предоставления государственной услуги, который находится в распоряжении государственных органов, участвующих в предоставлении данной государственной услуги, и который заявитель вправе предоставить одновременно с запросом, является документ, подтверждающий внесение платы за предоставление сведений, содержащихся в реестре дисквалифицированных лиц.</w:t>
      </w:r>
    </w:p>
    <w:p w14:paraId="673ED108" w14:textId="0C092A88" w:rsidR="00BB3F33" w:rsidRDefault="00BB3F33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Государственная услуга по предоставлению сведений </w:t>
      </w:r>
      <w:r w:rsidRPr="006B68C4">
        <w:rPr>
          <w:rFonts w:ascii="Times New Roman" w:hAnsi="Times New Roman" w:cs="Times New Roman"/>
          <w:sz w:val="28"/>
          <w:szCs w:val="28"/>
        </w:rPr>
        <w:t>из реестра дисквалифицированных лиц</w:t>
      </w:r>
      <w:r>
        <w:rPr>
          <w:rFonts w:ascii="Times New Roman" w:hAnsi="Times New Roman" w:cs="Times New Roman"/>
          <w:sz w:val="28"/>
          <w:szCs w:val="28"/>
        </w:rPr>
        <w:t xml:space="preserve"> не предоставляется в случае отсутствия сведений о  поступлении платы, взымаемой за предоставление государственной услуги, размер которой установлен Постановлением Правительства РФ от 03.07.2014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РФ»</w:t>
      </w:r>
      <w:r w:rsidR="00BD55BD">
        <w:rPr>
          <w:rFonts w:ascii="Times New Roman" w:hAnsi="Times New Roman" w:cs="Times New Roman"/>
          <w:sz w:val="28"/>
          <w:szCs w:val="28"/>
        </w:rPr>
        <w:t>.</w:t>
      </w:r>
    </w:p>
    <w:p w14:paraId="6FE60F9F" w14:textId="6A79100E" w:rsidR="00BB3F33" w:rsidRPr="00BB3F33" w:rsidRDefault="00BB3F33" w:rsidP="00BB3F33">
      <w:pPr>
        <w:pStyle w:val="a3"/>
        <w:widowControl w:val="0"/>
        <w:numPr>
          <w:ilvl w:val="0"/>
          <w:numId w:val="3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B3F33">
        <w:rPr>
          <w:rFonts w:ascii="Times New Roman" w:hAnsi="Times New Roman" w:cs="Times New Roman"/>
          <w:sz w:val="28"/>
          <w:szCs w:val="28"/>
        </w:rPr>
        <w:t>Конечным результатом предоставления государственной услуги являются:</w:t>
      </w:r>
    </w:p>
    <w:p w14:paraId="67F2404B" w14:textId="501B789D" w:rsidR="00BB3F33" w:rsidRPr="006B68C4" w:rsidRDefault="00BB3F33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68C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B68C4">
        <w:rPr>
          <w:rFonts w:ascii="Times New Roman" w:hAnsi="Times New Roman" w:cs="Times New Roman"/>
          <w:sz w:val="28"/>
          <w:szCs w:val="28"/>
        </w:rPr>
        <w:t>ыписка из реестра дисквалифицированных лиц;</w:t>
      </w:r>
    </w:p>
    <w:p w14:paraId="53996F10" w14:textId="115E8B9B" w:rsidR="00BB3F33" w:rsidRPr="006B68C4" w:rsidRDefault="00BB3F33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8C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B68C4">
        <w:rPr>
          <w:rFonts w:ascii="Times New Roman" w:hAnsi="Times New Roman" w:cs="Times New Roman"/>
          <w:sz w:val="28"/>
          <w:szCs w:val="28"/>
        </w:rPr>
        <w:t>правка об отсутствии в реестре дисквалифицированных лиц информации о запрашиваемом лице.</w:t>
      </w:r>
    </w:p>
    <w:p w14:paraId="40468F48" w14:textId="37622239" w:rsidR="00BB3F33" w:rsidRPr="00BB3F33" w:rsidRDefault="00BB3F33" w:rsidP="00BB3F33">
      <w:pPr>
        <w:pStyle w:val="a3"/>
        <w:widowControl w:val="0"/>
        <w:numPr>
          <w:ilvl w:val="0"/>
          <w:numId w:val="3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F33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документов, предоставляемых заявителем: </w:t>
      </w:r>
    </w:p>
    <w:p w14:paraId="6DF38828" w14:textId="7156AC5D" w:rsidR="00BB3F33" w:rsidRPr="006B68C4" w:rsidRDefault="00BB3F33" w:rsidP="00BB3F33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68C4">
        <w:rPr>
          <w:rFonts w:ascii="Times New Roman" w:hAnsi="Times New Roman" w:cs="Times New Roman"/>
          <w:sz w:val="28"/>
          <w:szCs w:val="28"/>
        </w:rPr>
        <w:t>- запрос</w:t>
      </w:r>
      <w:r w:rsidR="00312988">
        <w:rPr>
          <w:rFonts w:ascii="Times New Roman" w:hAnsi="Times New Roman" w:cs="Times New Roman"/>
          <w:sz w:val="28"/>
          <w:szCs w:val="28"/>
        </w:rPr>
        <w:t>;</w:t>
      </w:r>
    </w:p>
    <w:p w14:paraId="32BB5FEB" w14:textId="7F56DDEF" w:rsidR="00BB3F33" w:rsidRPr="006B68C4" w:rsidRDefault="00BB3F33" w:rsidP="00BB3F33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68C4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 /представителя заявителя – оригинал, для осуществления сканирования;</w:t>
      </w:r>
    </w:p>
    <w:p w14:paraId="595B77BC" w14:textId="77777777" w:rsidR="00BB3F33" w:rsidRPr="006B68C4" w:rsidRDefault="00BB3F33" w:rsidP="00BB3F3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8C4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осуществления сканирования;</w:t>
      </w:r>
    </w:p>
    <w:p w14:paraId="250D5E6F" w14:textId="251F54B0" w:rsidR="00BB3F33" w:rsidRPr="006B68C4" w:rsidRDefault="00BB3F33" w:rsidP="00BB3F33">
      <w:pPr>
        <w:pStyle w:val="a3"/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</w:t>
      </w:r>
      <w:r w:rsidRPr="006B68C4">
        <w:rPr>
          <w:rFonts w:ascii="Times New Roman" w:hAnsi="Times New Roman" w:cs="Times New Roman"/>
          <w:sz w:val="28"/>
          <w:szCs w:val="28"/>
        </w:rPr>
        <w:t xml:space="preserve"> Запрос о предоставлении услуги предоставляется заявителем в МФЦ с приложением копий и документов, предусмотренных налоговым законодательством. </w:t>
      </w:r>
    </w:p>
    <w:p w14:paraId="0CEC9AD3" w14:textId="7B549D5F" w:rsidR="00BB3F33" w:rsidRPr="006B68C4" w:rsidRDefault="00BB3F33" w:rsidP="00BB3F33">
      <w:pPr>
        <w:pStyle w:val="a3"/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</w:t>
      </w:r>
      <w:r w:rsidRPr="006B68C4">
        <w:rPr>
          <w:rFonts w:ascii="Times New Roman" w:hAnsi="Times New Roman" w:cs="Times New Roman"/>
          <w:sz w:val="28"/>
          <w:szCs w:val="28"/>
        </w:rPr>
        <w:t xml:space="preserve"> Основания для отказа в приеме документов, необходимых для предоставления услуги по предоставлению сведений из реестра дисквалифицированных лиц, отсутствуют. </w:t>
      </w:r>
    </w:p>
    <w:p w14:paraId="6BFC439A" w14:textId="01C0AC67" w:rsidR="00BB3F33" w:rsidRPr="006B68C4" w:rsidRDefault="00BB3F33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F33">
        <w:rPr>
          <w:rFonts w:ascii="Times New Roman" w:hAnsi="Times New Roman" w:cs="Times New Roman"/>
          <w:sz w:val="28"/>
          <w:szCs w:val="28"/>
        </w:rPr>
        <w:tab/>
        <w:t xml:space="preserve">10. Результатом </w:t>
      </w:r>
      <w:r w:rsidRPr="006B68C4">
        <w:rPr>
          <w:rFonts w:ascii="Times New Roman" w:hAnsi="Times New Roman" w:cs="Times New Roman"/>
          <w:sz w:val="28"/>
          <w:szCs w:val="28"/>
        </w:rPr>
        <w:t>предоставления государственной услуги является выписка из реестра дисквалифицированных лиц либо справка об отсутствии в реестре дисквалифицированных лиц информации о запрашиваемом лице в форме экземпляра электронного документа на бумажном носителе, заверенного сотрудником МФЦ;</w:t>
      </w:r>
    </w:p>
    <w:p w14:paraId="47BA5891" w14:textId="140A25B6" w:rsidR="00BB3F33" w:rsidRPr="006B68C4" w:rsidRDefault="00001E76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3F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BB3F33" w:rsidRPr="006B68C4">
        <w:rPr>
          <w:rFonts w:ascii="Times New Roman" w:hAnsi="Times New Roman" w:cs="Times New Roman"/>
          <w:sz w:val="28"/>
          <w:szCs w:val="28"/>
        </w:rPr>
        <w:t>. Местом получения результата государственной услуги является МФЦ.</w:t>
      </w:r>
    </w:p>
    <w:p w14:paraId="52E482A0" w14:textId="7EF392AC" w:rsidR="00BB3F33" w:rsidRPr="006B68C4" w:rsidRDefault="00BB3F33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8C4">
        <w:rPr>
          <w:rFonts w:ascii="Times New Roman" w:hAnsi="Times New Roman" w:cs="Times New Roman"/>
          <w:sz w:val="28"/>
          <w:szCs w:val="28"/>
        </w:rPr>
        <w:tab/>
        <w:t>1</w:t>
      </w:r>
      <w:r w:rsidR="00001E76">
        <w:rPr>
          <w:rFonts w:ascii="Times New Roman" w:hAnsi="Times New Roman" w:cs="Times New Roman"/>
          <w:sz w:val="28"/>
          <w:szCs w:val="28"/>
        </w:rPr>
        <w:t>2</w:t>
      </w:r>
      <w:r w:rsidRPr="006B68C4">
        <w:rPr>
          <w:rFonts w:ascii="Times New Roman" w:hAnsi="Times New Roman" w:cs="Times New Roman"/>
          <w:sz w:val="28"/>
          <w:szCs w:val="28"/>
        </w:rPr>
        <w:t xml:space="preserve">. </w:t>
      </w:r>
      <w:r w:rsidR="00C539E6">
        <w:rPr>
          <w:rFonts w:ascii="Times New Roman" w:hAnsi="Times New Roman" w:cs="Times New Roman"/>
          <w:sz w:val="28"/>
          <w:szCs w:val="28"/>
        </w:rPr>
        <w:t>В случае электронного взаимодействия результат предоставления услуги поступает в режиме «реального времени».</w:t>
      </w:r>
      <w:r w:rsidR="00312988">
        <w:rPr>
          <w:rFonts w:ascii="Times New Roman" w:hAnsi="Times New Roman" w:cs="Times New Roman"/>
          <w:sz w:val="28"/>
          <w:szCs w:val="28"/>
        </w:rPr>
        <w:t xml:space="preserve"> </w:t>
      </w:r>
      <w:r w:rsidR="00312988" w:rsidRPr="006B68C4">
        <w:rPr>
          <w:rFonts w:ascii="Times New Roman" w:hAnsi="Times New Roman" w:cs="Times New Roman"/>
          <w:sz w:val="28"/>
          <w:szCs w:val="28"/>
        </w:rPr>
        <w:t xml:space="preserve">Срок предоставления услуги </w:t>
      </w:r>
      <w:r w:rsidR="00312988">
        <w:rPr>
          <w:rFonts w:ascii="Times New Roman" w:hAnsi="Times New Roman" w:cs="Times New Roman"/>
          <w:sz w:val="28"/>
          <w:szCs w:val="28"/>
        </w:rPr>
        <w:t xml:space="preserve">максимально </w:t>
      </w:r>
      <w:r w:rsidR="00312988" w:rsidRPr="006B68C4">
        <w:rPr>
          <w:rFonts w:ascii="Times New Roman" w:hAnsi="Times New Roman" w:cs="Times New Roman"/>
          <w:sz w:val="28"/>
          <w:szCs w:val="28"/>
        </w:rPr>
        <w:t>составляет 5 рабочих дней с момента регистрации запроса в налогов</w:t>
      </w:r>
      <w:r w:rsidR="00312988">
        <w:rPr>
          <w:rFonts w:ascii="Times New Roman" w:hAnsi="Times New Roman" w:cs="Times New Roman"/>
          <w:sz w:val="28"/>
          <w:szCs w:val="28"/>
        </w:rPr>
        <w:t>о</w:t>
      </w:r>
      <w:r w:rsidR="00312988" w:rsidRPr="006B68C4">
        <w:rPr>
          <w:rFonts w:ascii="Times New Roman" w:hAnsi="Times New Roman" w:cs="Times New Roman"/>
          <w:sz w:val="28"/>
          <w:szCs w:val="28"/>
        </w:rPr>
        <w:t>м органе</w:t>
      </w:r>
    </w:p>
    <w:p w14:paraId="237406B3" w14:textId="4AF5F508" w:rsidR="00BB3F33" w:rsidRPr="006B68C4" w:rsidRDefault="00BB3F33" w:rsidP="00BB3F33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8C4">
        <w:rPr>
          <w:rFonts w:ascii="Times New Roman" w:hAnsi="Times New Roman" w:cs="Times New Roman"/>
          <w:sz w:val="28"/>
          <w:szCs w:val="28"/>
        </w:rPr>
        <w:t>1</w:t>
      </w:r>
      <w:r w:rsidR="00001E76">
        <w:rPr>
          <w:rFonts w:ascii="Times New Roman" w:hAnsi="Times New Roman" w:cs="Times New Roman"/>
          <w:sz w:val="28"/>
          <w:szCs w:val="28"/>
        </w:rPr>
        <w:t>3</w:t>
      </w:r>
      <w:r w:rsidRPr="006B68C4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 административной процедуры, требования к порядку ее выполнения сотрудниками МФЦ:</w:t>
      </w:r>
    </w:p>
    <w:p w14:paraId="3531BAF3" w14:textId="77777777" w:rsidR="00BB3F33" w:rsidRPr="00B551D7" w:rsidRDefault="00BB3F33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before="5" w:after="160" w:line="240" w:lineRule="auto"/>
        <w:ind w:left="709"/>
        <w:rPr>
          <w:rFonts w:ascii="Times New Roman" w:hAnsi="Times New Roman" w:cs="Times New Roman"/>
          <w:color w:val="70AD47" w:themeColor="accent6"/>
          <w:sz w:val="16"/>
          <w:szCs w:val="16"/>
        </w:rPr>
      </w:pPr>
    </w:p>
    <w:tbl>
      <w:tblPr>
        <w:tblW w:w="98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3"/>
        <w:gridCol w:w="1843"/>
        <w:gridCol w:w="4491"/>
        <w:gridCol w:w="2126"/>
      </w:tblGrid>
      <w:tr w:rsidR="00BB3F33" w:rsidRPr="002A53A6" w14:paraId="2C540621" w14:textId="77777777" w:rsidTr="00A64834">
        <w:trPr>
          <w:trHeight w:val="575"/>
          <w:tblHeader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DDBF6A" w14:textId="77777777" w:rsidR="00BB3F33" w:rsidRPr="0043591D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359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4359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0515C2" w14:textId="77777777" w:rsidR="00BB3F33" w:rsidRPr="0043591D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359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207B8F" w14:textId="77777777" w:rsidR="00BB3F33" w:rsidRPr="0043591D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359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30ECC0" w14:textId="77777777" w:rsidR="00BB3F33" w:rsidRPr="0043591D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59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5FF74662" w14:textId="77777777" w:rsidR="00BB3F33" w:rsidRPr="0043591D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BB3F33" w:rsidRPr="002A53A6" w14:paraId="2FB57D59" w14:textId="77777777" w:rsidTr="00A64834">
        <w:trPr>
          <w:trHeight w:val="1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7BE260" w14:textId="77777777" w:rsidR="00BB3F33" w:rsidRPr="00F01E8A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A8542A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34AD46" w14:textId="0CFF05D8" w:rsidR="00BB3F33" w:rsidRPr="00F01E8A" w:rsidRDefault="00BB3F33" w:rsidP="00B55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E83E47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0EAA20B5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B3F33" w:rsidRPr="002A53A6" w14:paraId="69DF42F9" w14:textId="77777777" w:rsidTr="00A64834">
        <w:trPr>
          <w:trHeight w:val="1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967EA5" w14:textId="77777777" w:rsidR="00BB3F33" w:rsidRPr="00F01E8A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856C71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9DDF21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данные представленных документов с данными, указанными в запросе и комплектность предоставляемых документов </w:t>
            </w:r>
          </w:p>
          <w:p w14:paraId="2085B1AF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FE3EFF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0BC3995D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B3F33" w:rsidRPr="002A53A6" w14:paraId="35DE0FE8" w14:textId="77777777" w:rsidTr="00A64834">
        <w:trPr>
          <w:trHeight w:val="1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94185" w14:textId="77777777" w:rsidR="00BB3F33" w:rsidRPr="00F01E8A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F356D9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5779E8" w14:textId="48170E1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Принимает и регистрирует за</w:t>
            </w:r>
            <w:r w:rsidR="003A044B">
              <w:rPr>
                <w:rFonts w:ascii="Times New Roman" w:hAnsi="Times New Roman" w:cs="Times New Roman"/>
                <w:sz w:val="28"/>
                <w:szCs w:val="28"/>
              </w:rPr>
              <w:t>прос</w:t>
            </w: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запроса и документов</w:t>
            </w:r>
          </w:p>
          <w:p w14:paraId="04EC802B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FD9EA6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3FBC4CE0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B3F33" w:rsidRPr="002A53A6" w14:paraId="6BEC339F" w14:textId="77777777" w:rsidTr="00A64834">
        <w:trPr>
          <w:trHeight w:val="1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150BA7" w14:textId="77777777" w:rsidR="00BB3F33" w:rsidRPr="00F01E8A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6CCD5F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0FAF32" w14:textId="77777777" w:rsidR="00BB3F33" w:rsidRPr="00F01E8A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 и направляет запрос на выписку посредством вида сведений СМЭВ </w:t>
            </w:r>
          </w:p>
          <w:p w14:paraId="1AC0EA68" w14:textId="77777777" w:rsidR="00BB3F33" w:rsidRPr="00F01E8A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электронном виде, заверенный усиленной квалифицированной</w:t>
            </w:r>
          </w:p>
          <w:p w14:paraId="75ED5811" w14:textId="77777777" w:rsidR="00BB3F33" w:rsidRPr="00F01E8A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2D587E89" w14:textId="77777777" w:rsidR="00BB3F33" w:rsidRPr="00F01E8A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сотрудника МФЦ.</w:t>
            </w:r>
          </w:p>
          <w:p w14:paraId="36FB1913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FDB66F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754C9391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обращения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(но н</w:t>
            </w: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е позднее следующего рабочего дня, со дня приема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5C61A50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F33" w:rsidRPr="002A53A6" w14:paraId="276159AE" w14:textId="77777777" w:rsidTr="00A64834">
        <w:trPr>
          <w:trHeight w:val="1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853C51" w14:textId="77777777" w:rsidR="00BB3F33" w:rsidRPr="001478F5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67DC73" w14:textId="77777777" w:rsidR="00BB3F33" w:rsidRPr="001478F5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8F5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80E644" w14:textId="77777777" w:rsidR="00BB3F33" w:rsidRPr="001478F5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78F5">
              <w:rPr>
                <w:rFonts w:ascii="Times New Roman" w:hAnsi="Times New Roman" w:cs="Times New Roman"/>
                <w:sz w:val="28"/>
                <w:szCs w:val="28"/>
              </w:rPr>
              <w:t xml:space="preserve">После получения результата посредством вида сведений </w:t>
            </w:r>
            <w:proofErr w:type="gramStart"/>
            <w:r w:rsidRPr="001478F5">
              <w:rPr>
                <w:rFonts w:ascii="Times New Roman" w:hAnsi="Times New Roman" w:cs="Times New Roman"/>
                <w:sz w:val="28"/>
                <w:szCs w:val="28"/>
              </w:rPr>
              <w:t>СМЭВ  осуществляет</w:t>
            </w:r>
            <w:proofErr w:type="gramEnd"/>
            <w:r w:rsidRPr="001478F5">
              <w:rPr>
                <w:rFonts w:ascii="Times New Roman" w:hAnsi="Times New Roman" w:cs="Times New Roman"/>
                <w:sz w:val="28"/>
                <w:szCs w:val="28"/>
              </w:rPr>
              <w:t xml:space="preserve"> распечатку ответа (справки, выписки) на бумажном носителе, а также заверение подписью уполномоченного лица МФЦ и печатью МФЦ </w:t>
            </w:r>
          </w:p>
          <w:p w14:paraId="080EAB47" w14:textId="77777777" w:rsidR="00BB3F33" w:rsidRPr="001478F5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CD7DD6" w14:textId="77777777" w:rsidR="00BB3F33" w:rsidRPr="001478F5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8F5">
              <w:rPr>
                <w:rFonts w:ascii="Times New Roman" w:hAnsi="Times New Roman" w:cs="Times New Roman"/>
                <w:sz w:val="28"/>
                <w:szCs w:val="28"/>
              </w:rPr>
              <w:t>В день обращения заявителя за результатом</w:t>
            </w:r>
          </w:p>
        </w:tc>
      </w:tr>
      <w:tr w:rsidR="00BB3F33" w:rsidRPr="002A53A6" w14:paraId="5A047495" w14:textId="77777777" w:rsidTr="00A64834">
        <w:trPr>
          <w:trHeight w:val="1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BA2101" w14:textId="77777777" w:rsidR="00BB3F33" w:rsidRPr="001478F5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91176D" w14:textId="77777777" w:rsidR="00BB3F33" w:rsidRPr="001478F5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8F5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27B96A" w14:textId="77777777" w:rsidR="00B551D7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78F5">
              <w:rPr>
                <w:rFonts w:ascii="Times New Roman" w:hAnsi="Times New Roman" w:cs="Times New Roman"/>
                <w:sz w:val="28"/>
                <w:szCs w:val="28"/>
              </w:rPr>
              <w:t>Выдает заявителю результат оказания государственной услуги</w:t>
            </w:r>
          </w:p>
          <w:p w14:paraId="383C984D" w14:textId="2E8FDD40" w:rsidR="00BB3F33" w:rsidRPr="001478F5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78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AB8470" w14:textId="77777777" w:rsidR="00BB3F33" w:rsidRPr="001478F5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8F5">
              <w:rPr>
                <w:rFonts w:ascii="Times New Roman" w:hAnsi="Times New Roman" w:cs="Times New Roman"/>
                <w:sz w:val="28"/>
                <w:szCs w:val="28"/>
              </w:rPr>
              <w:t>В день обращения</w:t>
            </w:r>
          </w:p>
        </w:tc>
      </w:tr>
    </w:tbl>
    <w:p w14:paraId="77F9654C" w14:textId="77777777" w:rsidR="00BB3F33" w:rsidRDefault="00BB3F33" w:rsidP="00BB3F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</w:p>
    <w:p w14:paraId="361CC266" w14:textId="614ED1C5" w:rsidR="003A044B" w:rsidRDefault="00101D9B" w:rsidP="00312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</w:p>
    <w:p w14:paraId="57E46F3D" w14:textId="77777777" w:rsidR="00101D9B" w:rsidRDefault="00101D9B"/>
    <w:sectPr w:rsidR="00101D9B" w:rsidSect="00B551D7">
      <w:head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7F824" w14:textId="77777777" w:rsidR="0043591D" w:rsidRDefault="0043591D" w:rsidP="0043591D">
      <w:pPr>
        <w:spacing w:after="0" w:line="240" w:lineRule="auto"/>
      </w:pPr>
      <w:r>
        <w:separator/>
      </w:r>
    </w:p>
  </w:endnote>
  <w:endnote w:type="continuationSeparator" w:id="0">
    <w:p w14:paraId="6CE44DE5" w14:textId="77777777" w:rsidR="0043591D" w:rsidRDefault="0043591D" w:rsidP="00435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C52AA" w14:textId="77777777" w:rsidR="0043591D" w:rsidRDefault="0043591D" w:rsidP="0043591D">
      <w:pPr>
        <w:spacing w:after="0" w:line="240" w:lineRule="auto"/>
      </w:pPr>
      <w:r>
        <w:separator/>
      </w:r>
    </w:p>
  </w:footnote>
  <w:footnote w:type="continuationSeparator" w:id="0">
    <w:p w14:paraId="7D009D27" w14:textId="77777777" w:rsidR="0043591D" w:rsidRDefault="0043591D" w:rsidP="00435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3168434"/>
      <w:docPartObj>
        <w:docPartGallery w:val="Page Numbers (Top of Page)"/>
        <w:docPartUnique/>
      </w:docPartObj>
    </w:sdtPr>
    <w:sdtEndPr/>
    <w:sdtContent>
      <w:p w14:paraId="4791FF57" w14:textId="08BC6256" w:rsidR="0043591D" w:rsidRDefault="004359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199D61" w14:textId="77777777" w:rsidR="0043591D" w:rsidRDefault="0043591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C52B2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91311"/>
    <w:multiLevelType w:val="hybridMultilevel"/>
    <w:tmpl w:val="8D54333A"/>
    <w:lvl w:ilvl="0" w:tplc="EC6A393E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46C2941"/>
    <w:multiLevelType w:val="hybridMultilevel"/>
    <w:tmpl w:val="A5B6E6E0"/>
    <w:lvl w:ilvl="0" w:tplc="FE906AEE">
      <w:start w:val="4"/>
      <w:numFmt w:val="decimal"/>
      <w:lvlText w:val="%1."/>
      <w:lvlJc w:val="left"/>
      <w:pPr>
        <w:ind w:left="708" w:firstLine="0"/>
      </w:pPr>
      <w:rPr>
        <w:rFonts w:ascii="Times New Roman CYR" w:hAnsi="Times New Roman CYR" w:cs="Times New Roman CYR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F33"/>
    <w:rsid w:val="00001E76"/>
    <w:rsid w:val="00101D9B"/>
    <w:rsid w:val="00312988"/>
    <w:rsid w:val="003A044B"/>
    <w:rsid w:val="0043591D"/>
    <w:rsid w:val="008039B0"/>
    <w:rsid w:val="008110BF"/>
    <w:rsid w:val="00A112D1"/>
    <w:rsid w:val="00A64834"/>
    <w:rsid w:val="00B551D7"/>
    <w:rsid w:val="00BB3F33"/>
    <w:rsid w:val="00BB6F07"/>
    <w:rsid w:val="00BD55BD"/>
    <w:rsid w:val="00C078DF"/>
    <w:rsid w:val="00C5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A9309"/>
  <w15:chartTrackingRefBased/>
  <w15:docId w15:val="{06CC4481-9D16-4E40-A4D7-EAC5772B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F33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F33"/>
    <w:pPr>
      <w:ind w:left="720"/>
    </w:pPr>
  </w:style>
  <w:style w:type="character" w:styleId="a4">
    <w:name w:val="annotation reference"/>
    <w:uiPriority w:val="99"/>
    <w:semiHidden/>
    <w:unhideWhenUsed/>
    <w:rsid w:val="00BB3F3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B3F3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B3F33"/>
    <w:rPr>
      <w:rFonts w:ascii="Calibri" w:eastAsia="Calibri" w:hAnsi="Calibri" w:cs="Calibr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B3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3F33"/>
    <w:rPr>
      <w:rFonts w:ascii="Segoe UI" w:eastAsia="Calibri" w:hAnsi="Segoe UI" w:cs="Segoe UI"/>
      <w:sz w:val="18"/>
      <w:szCs w:val="18"/>
    </w:rPr>
  </w:style>
  <w:style w:type="table" w:styleId="a9">
    <w:name w:val="Table Grid"/>
    <w:basedOn w:val="a1"/>
    <w:uiPriority w:val="39"/>
    <w:rsid w:val="00101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35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591D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435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591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5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5</cp:revision>
  <cp:lastPrinted>2021-05-28T07:30:00Z</cp:lastPrinted>
  <dcterms:created xsi:type="dcterms:W3CDTF">2021-05-20T12:35:00Z</dcterms:created>
  <dcterms:modified xsi:type="dcterms:W3CDTF">2021-05-28T07:32:00Z</dcterms:modified>
</cp:coreProperties>
</file>